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57" w:rsidRPr="00DC1157" w:rsidRDefault="00DC1157" w:rsidP="001A06CA">
      <w:pPr>
        <w:rPr>
          <w:rFonts w:ascii="ＭＳ 明朝" w:eastAsia="ＭＳ 明朝" w:hAnsi="ＭＳ 明朝" w:cs="Times New Roman"/>
          <w:b/>
          <w:bCs/>
          <w:color w:val="000000"/>
          <w:sz w:val="24"/>
          <w:szCs w:val="24"/>
        </w:rPr>
      </w:pPr>
    </w:p>
    <w:p w:rsidR="00DC1157" w:rsidRPr="00DC1157" w:rsidRDefault="00DC1157" w:rsidP="001A06CA">
      <w:pPr>
        <w:rPr>
          <w:rFonts w:ascii="ＭＳ 明朝" w:eastAsia="ＭＳ 明朝" w:hAnsi="ＭＳ 明朝" w:cs="Times New Roman"/>
          <w:b/>
          <w:bCs/>
          <w:color w:val="000000"/>
          <w:sz w:val="24"/>
          <w:szCs w:val="24"/>
        </w:rPr>
      </w:pPr>
    </w:p>
    <w:p w:rsidR="00DC1157" w:rsidRPr="001A06CA" w:rsidRDefault="00DC1157" w:rsidP="001A06CA">
      <w:pPr>
        <w:rPr>
          <w:rFonts w:ascii="ＭＳ 明朝" w:eastAsia="ＭＳ 明朝" w:hAnsi="ＭＳ 明朝" w:cs="Times New Roman"/>
          <w:b/>
          <w:bCs/>
          <w:color w:val="000000"/>
          <w:sz w:val="24"/>
          <w:szCs w:val="24"/>
        </w:rPr>
      </w:pPr>
    </w:p>
    <w:p w:rsidR="001A06CA" w:rsidRPr="00DC1157" w:rsidRDefault="001A06CA" w:rsidP="001A06CA">
      <w:pPr>
        <w:rPr>
          <w:rFonts w:ascii="ＭＳ 明朝" w:eastAsia="ＭＳ 明朝" w:hAnsi="ＭＳ 明朝" w:cs="Times New Roman" w:hint="eastAsia"/>
          <w:b/>
          <w:bCs/>
          <w:color w:val="000000"/>
          <w:sz w:val="24"/>
          <w:szCs w:val="24"/>
        </w:rPr>
      </w:pPr>
    </w:p>
    <w:p w:rsidR="00DC1157" w:rsidRPr="00DC1157" w:rsidRDefault="00DC1157" w:rsidP="001A06CA">
      <w:pPr>
        <w:rPr>
          <w:rFonts w:ascii="ＭＳ 明朝" w:eastAsia="ＭＳ 明朝" w:hAnsi="ＭＳ 明朝" w:cs="Times New Roman"/>
          <w:b/>
          <w:bCs/>
          <w:color w:val="000000"/>
          <w:sz w:val="24"/>
          <w:szCs w:val="24"/>
        </w:rPr>
      </w:pPr>
    </w:p>
    <w:p w:rsidR="00DC1157" w:rsidRPr="00DC1157" w:rsidRDefault="00DC1157" w:rsidP="00DC1157">
      <w:pPr>
        <w:spacing w:line="386" w:lineRule="exact"/>
        <w:jc w:val="center"/>
        <w:rPr>
          <w:rFonts w:ascii="ＭＳ 明朝" w:eastAsia="ＭＳ 明朝" w:hAnsi="ＭＳ 明朝" w:cs="Times New Roman"/>
          <w:color w:val="000000"/>
          <w:sz w:val="24"/>
          <w:szCs w:val="24"/>
        </w:rPr>
      </w:pPr>
      <w:bookmarkStart w:id="0" w:name="説明書"/>
      <w:r w:rsidRPr="00DC1157">
        <w:rPr>
          <w:rFonts w:ascii="ＭＳ 明朝" w:eastAsia="ＭＳ 明朝" w:hAnsi="ＭＳ 明朝" w:cs="Times New Roman"/>
          <w:color w:val="000000"/>
          <w:sz w:val="24"/>
          <w:szCs w:val="24"/>
        </w:rPr>
        <w:t>患者さんへ</w:t>
      </w:r>
      <w:bookmarkEnd w:id="0"/>
    </w:p>
    <w:p w:rsidR="00DC1157" w:rsidRPr="00DC1157" w:rsidRDefault="00DC1157" w:rsidP="001A06CA">
      <w:pPr>
        <w:rPr>
          <w:rFonts w:ascii="ＭＳ 明朝" w:eastAsia="ＭＳ 明朝" w:hAnsi="ＭＳ 明朝" w:cs="Times New Roman"/>
          <w:color w:val="000000"/>
          <w:sz w:val="24"/>
          <w:szCs w:val="24"/>
        </w:rPr>
      </w:pPr>
    </w:p>
    <w:p w:rsidR="00DC1157" w:rsidRPr="00DC1157" w:rsidRDefault="00DC1157" w:rsidP="00DC1157">
      <w:pPr>
        <w:jc w:val="center"/>
        <w:rPr>
          <w:rFonts w:ascii="ＭＳ 明朝" w:eastAsia="ＭＳ 明朝" w:hAnsi="ＭＳ 明朝" w:cs="Times New Roman"/>
          <w:color w:val="000000"/>
          <w:sz w:val="24"/>
          <w:szCs w:val="24"/>
        </w:rPr>
      </w:pPr>
      <w:r w:rsidRPr="00DC1157">
        <w:rPr>
          <w:rFonts w:ascii="ＭＳ 明朝" w:eastAsia="ＭＳ 明朝" w:hAnsi="ＭＳ 明朝" w:cs="Times New Roman"/>
          <w:sz w:val="24"/>
          <w:szCs w:val="24"/>
        </w:rPr>
        <w:t>微小な病</w:t>
      </w:r>
      <w:r w:rsidRPr="00DC1157">
        <w:rPr>
          <w:rFonts w:ascii="ＭＳ 明朝" w:eastAsia="ＭＳ 明朝" w:hAnsi="ＭＳ 明朝" w:cs="Times New Roman"/>
          <w:color w:val="000000"/>
          <w:sz w:val="24"/>
          <w:szCs w:val="24"/>
        </w:rPr>
        <w:t>理検体の研究使用に関する説明文書</w:t>
      </w:r>
      <w:r w:rsidR="001A06CA" w:rsidRPr="001A06CA">
        <w:rPr>
          <w:rFonts w:ascii="ＭＳ 明朝" w:eastAsia="ＭＳ 明朝" w:hAnsi="ＭＳ 明朝" w:cs="Times New Roman" w:hint="eastAsia"/>
          <w:color w:val="000000"/>
          <w:sz w:val="24"/>
          <w:szCs w:val="24"/>
        </w:rPr>
        <w:t>及び</w:t>
      </w:r>
      <w:r w:rsidRPr="00DC1157">
        <w:rPr>
          <w:rFonts w:ascii="ＭＳ 明朝" w:eastAsia="ＭＳ 明朝" w:hAnsi="ＭＳ 明朝" w:cs="Times New Roman"/>
          <w:color w:val="000000"/>
          <w:sz w:val="24"/>
          <w:szCs w:val="24"/>
        </w:rPr>
        <w:t>同意書</w:t>
      </w:r>
    </w:p>
    <w:p w:rsidR="00DC1157" w:rsidRPr="00DC1157" w:rsidRDefault="00DC1157" w:rsidP="001A06CA">
      <w:pPr>
        <w:rPr>
          <w:rFonts w:ascii="ＭＳ 明朝" w:eastAsia="ＭＳ 明朝" w:hAnsi="ＭＳ 明朝" w:cs="Times New Roman"/>
          <w:color w:val="000000"/>
          <w:sz w:val="24"/>
          <w:szCs w:val="24"/>
        </w:rPr>
      </w:pPr>
    </w:p>
    <w:p w:rsidR="00DC1157" w:rsidRPr="00DC1157" w:rsidRDefault="00DC1157" w:rsidP="00DC1157">
      <w:pPr>
        <w:widowControl/>
        <w:jc w:val="left"/>
        <w:rPr>
          <w:rFonts w:ascii="ＭＳ 明朝" w:eastAsia="ＭＳ 明朝" w:hAnsi="ＭＳ 明朝" w:cs="Times New Roman"/>
          <w:color w:val="000000"/>
          <w:sz w:val="24"/>
          <w:szCs w:val="24"/>
        </w:rPr>
      </w:pPr>
    </w:p>
    <w:p w:rsidR="00DC1157" w:rsidRPr="00DC1157" w:rsidRDefault="00DC1157" w:rsidP="00DC1157">
      <w:pPr>
        <w:widowControl/>
        <w:jc w:val="left"/>
        <w:rPr>
          <w:rFonts w:ascii="ＭＳ 明朝" w:eastAsia="ＭＳ 明朝" w:hAnsi="ＭＳ 明朝" w:cs="Times New Roman"/>
          <w:color w:val="000000"/>
          <w:sz w:val="24"/>
          <w:szCs w:val="24"/>
        </w:rPr>
      </w:pPr>
    </w:p>
    <w:p w:rsidR="00DC1157" w:rsidRPr="00DC1157" w:rsidRDefault="00DC1157" w:rsidP="00DC1157">
      <w:pPr>
        <w:widowControl/>
        <w:jc w:val="left"/>
        <w:rPr>
          <w:rFonts w:ascii="ＭＳ 明朝" w:eastAsia="ＭＳ 明朝" w:hAnsi="ＭＳ 明朝" w:cs="Times New Roman"/>
          <w:color w:val="000000"/>
          <w:sz w:val="24"/>
          <w:szCs w:val="24"/>
        </w:rPr>
      </w:pPr>
    </w:p>
    <w:p w:rsidR="00DC1157" w:rsidRPr="00DC1157" w:rsidRDefault="00DC1157" w:rsidP="00DC1157">
      <w:pPr>
        <w:widowControl/>
        <w:jc w:val="left"/>
        <w:rPr>
          <w:rFonts w:ascii="ＭＳ 明朝" w:eastAsia="ＭＳ 明朝" w:hAnsi="ＭＳ 明朝" w:cs="Times New Roman"/>
          <w:color w:val="000000"/>
          <w:sz w:val="24"/>
          <w:szCs w:val="24"/>
        </w:rPr>
      </w:pPr>
    </w:p>
    <w:p w:rsidR="00DC1157" w:rsidRPr="00DC1157" w:rsidRDefault="00DC1157" w:rsidP="00DC1157">
      <w:pPr>
        <w:widowControl/>
        <w:jc w:val="left"/>
        <w:rPr>
          <w:rFonts w:ascii="ＭＳ 明朝" w:eastAsia="ＭＳ 明朝" w:hAnsi="ＭＳ 明朝" w:cs="Times New Roman"/>
          <w:color w:val="000000"/>
          <w:sz w:val="24"/>
          <w:szCs w:val="24"/>
        </w:rPr>
      </w:pP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目次</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１．はじめに</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２．病理診断について</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３．研究における病理検体の使用</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４．予測される利益と不利益</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５．病理検体利用における費用負担および謝金</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６．自由意思による同意</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７．その他</w:t>
      </w:r>
    </w:p>
    <w:p w:rsidR="00DC1157" w:rsidRPr="00DC1157"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hint="eastAsia"/>
          <w:color w:val="000000"/>
          <w:sz w:val="24"/>
          <w:szCs w:val="24"/>
        </w:rPr>
        <w:t>８．相談窓口</w:t>
      </w:r>
    </w:p>
    <w:p w:rsidR="00DC1157" w:rsidRPr="00DC1157" w:rsidRDefault="00DC1157" w:rsidP="00DC1157">
      <w:pPr>
        <w:rPr>
          <w:rFonts w:ascii="ＭＳ 明朝" w:eastAsia="ＭＳ 明朝" w:hAnsi="ＭＳ 明朝" w:cs="Times New Roman"/>
          <w:color w:val="000000"/>
          <w:sz w:val="24"/>
          <w:szCs w:val="24"/>
        </w:rPr>
      </w:pPr>
    </w:p>
    <w:p w:rsidR="00DC1157" w:rsidRPr="001A06CA" w:rsidRDefault="00DC1157" w:rsidP="00DC1157">
      <w:pPr>
        <w:widowControl/>
        <w:jc w:val="left"/>
        <w:rPr>
          <w:rFonts w:ascii="ＭＳ 明朝" w:eastAsia="ＭＳ 明朝" w:hAnsi="ＭＳ 明朝" w:cs="Times New Roman"/>
          <w:b/>
          <w:color w:val="000000"/>
          <w:sz w:val="24"/>
          <w:szCs w:val="24"/>
        </w:rPr>
      </w:pPr>
      <w:r w:rsidRPr="001A06CA">
        <w:rPr>
          <w:rFonts w:ascii="ＭＳ 明朝" w:eastAsia="ＭＳ 明朝" w:hAnsi="ＭＳ 明朝" w:cs="Times New Roman"/>
          <w:color w:val="000000"/>
          <w:sz w:val="24"/>
          <w:szCs w:val="24"/>
        </w:rPr>
        <w:br w:type="page"/>
      </w:r>
      <w:bookmarkStart w:id="1" w:name="_Toc442883009"/>
      <w:r w:rsidRPr="001A06CA">
        <w:rPr>
          <w:rFonts w:ascii="ＭＳ 明朝" w:eastAsia="ＭＳ 明朝" w:hAnsi="ＭＳ 明朝" w:cs="Times New Roman"/>
          <w:b/>
          <w:color w:val="000000"/>
          <w:sz w:val="24"/>
          <w:szCs w:val="24"/>
        </w:rPr>
        <w:lastRenderedPageBreak/>
        <w:t>１．はじめに</w:t>
      </w:r>
      <w:bookmarkEnd w:id="1"/>
    </w:p>
    <w:p w:rsidR="00DC1157" w:rsidRPr="00DC1157" w:rsidRDefault="00DC1157" w:rsidP="00DC1157">
      <w:pPr>
        <w:ind w:firstLineChars="100" w:firstLine="240"/>
        <w:rPr>
          <w:rFonts w:ascii="ＭＳ 明朝" w:eastAsia="ＭＳ 明朝" w:hAnsi="ＭＳ 明朝" w:cs="Times New Roman"/>
          <w:sz w:val="24"/>
          <w:szCs w:val="24"/>
        </w:rPr>
      </w:pPr>
      <w:r w:rsidRPr="00DC1157">
        <w:rPr>
          <w:rFonts w:ascii="ＭＳ 明朝" w:eastAsia="ＭＳ 明朝" w:hAnsi="ＭＳ 明朝" w:cs="Times New Roman"/>
          <w:color w:val="000000"/>
          <w:sz w:val="24"/>
          <w:szCs w:val="24"/>
        </w:rPr>
        <w:t>この文書は、「</w:t>
      </w:r>
      <w:r w:rsidRPr="00DC1157">
        <w:rPr>
          <w:rFonts w:ascii="ＭＳ 明朝" w:eastAsia="ＭＳ 明朝" w:hAnsi="ＭＳ 明朝" w:cs="Segoe UI Symbol"/>
          <w:color w:val="000000"/>
          <w:sz w:val="24"/>
          <w:szCs w:val="24"/>
        </w:rPr>
        <w:t>✕✕✕✕✕✕</w:t>
      </w:r>
      <w:r w:rsidRPr="00DC1157">
        <w:rPr>
          <w:rFonts w:ascii="ＭＳ 明朝" w:eastAsia="ＭＳ 明朝" w:hAnsi="ＭＳ 明朝" w:cs="Times New Roman"/>
          <w:color w:val="000000"/>
          <w:sz w:val="24"/>
          <w:szCs w:val="24"/>
        </w:rPr>
        <w:t>」という研究への参加を同意いただいた被験者への追加のお願いの説明書です。</w:t>
      </w:r>
      <w:r w:rsidRPr="00DC1157">
        <w:rPr>
          <w:rFonts w:ascii="ＭＳ 明朝" w:eastAsia="ＭＳ 明朝" w:hAnsi="ＭＳ 明朝" w:cs="Times New Roman" w:hint="eastAsia"/>
          <w:color w:val="000000"/>
          <w:sz w:val="24"/>
          <w:szCs w:val="24"/>
        </w:rPr>
        <w:t>既に同意いただいています研究内容に変更はございませんが、</w:t>
      </w:r>
      <w:r w:rsidRPr="00DC1157">
        <w:rPr>
          <w:rFonts w:ascii="ＭＳ 明朝" w:eastAsia="ＭＳ 明朝" w:hAnsi="ＭＳ 明朝" w:cs="Times New Roman" w:hint="eastAsia"/>
          <w:sz w:val="24"/>
          <w:szCs w:val="24"/>
        </w:rPr>
        <w:t>微小な</w:t>
      </w:r>
      <w:r w:rsidRPr="00DC1157">
        <w:rPr>
          <w:rFonts w:ascii="ＭＳ 明朝" w:eastAsia="ＭＳ 明朝" w:hAnsi="ＭＳ 明朝" w:cs="Times New Roman"/>
          <w:sz w:val="24"/>
          <w:szCs w:val="24"/>
        </w:rPr>
        <w:t>病理検体の使用に関する内容です</w:t>
      </w:r>
      <w:r w:rsidRPr="00DC1157">
        <w:rPr>
          <w:rFonts w:ascii="ＭＳ 明朝" w:eastAsia="ＭＳ 明朝" w:hAnsi="ＭＳ 明朝" w:cs="Times New Roman" w:hint="eastAsia"/>
          <w:sz w:val="24"/>
          <w:szCs w:val="24"/>
        </w:rPr>
        <w:t>。</w:t>
      </w:r>
    </w:p>
    <w:p w:rsidR="00DC1157" w:rsidRPr="00DC1157" w:rsidRDefault="00DC1157" w:rsidP="00DC1157">
      <w:pPr>
        <w:rPr>
          <w:rFonts w:ascii="ＭＳ 明朝" w:eastAsia="ＭＳ 明朝" w:hAnsi="ＭＳ 明朝" w:cs="Times New Roman"/>
          <w:sz w:val="24"/>
          <w:szCs w:val="24"/>
        </w:rPr>
      </w:pPr>
      <w:r w:rsidRPr="00DC1157">
        <w:rPr>
          <w:rFonts w:ascii="ＭＳ 明朝" w:eastAsia="ＭＳ 明朝" w:hAnsi="ＭＳ 明朝" w:cs="Times New Roman"/>
          <w:sz w:val="24"/>
          <w:szCs w:val="24"/>
        </w:rPr>
        <w:t xml:space="preserve">　下記説明を踏まえ、病理検体の使用に同意いただける場合は、同意書に署名もしくは記名捺印をお願いします。もちろん、同意されない場合でも、診療上で不利益を被ることはありません。分からないところについては遠慮なく担当医師に質問してください。</w:t>
      </w:r>
    </w:p>
    <w:p w:rsidR="00DC1157" w:rsidRPr="00DC1157" w:rsidRDefault="00DC1157" w:rsidP="00DC1157">
      <w:pPr>
        <w:rPr>
          <w:rFonts w:ascii="ＭＳ 明朝" w:eastAsia="ＭＳ 明朝" w:hAnsi="ＭＳ 明朝" w:cs="Times New Roman"/>
          <w:sz w:val="24"/>
          <w:szCs w:val="24"/>
        </w:rPr>
      </w:pPr>
      <w:r w:rsidRPr="00DC1157">
        <w:rPr>
          <w:rFonts w:ascii="ＭＳ 明朝" w:eastAsia="ＭＳ 明朝" w:hAnsi="ＭＳ 明朝" w:cs="Times New Roman"/>
          <w:sz w:val="24"/>
          <w:szCs w:val="24"/>
        </w:rPr>
        <w:t xml:space="preserve">　なお、この研究計画は和歌山県立医科大学倫理審査委員会で審査して承認され、学長の許可を得て行っています。</w:t>
      </w:r>
      <w:bookmarkStart w:id="2" w:name="_Toc442883010"/>
    </w:p>
    <w:p w:rsidR="00DC1157" w:rsidRPr="00DC1157" w:rsidRDefault="00DC1157" w:rsidP="00DC1157">
      <w:pPr>
        <w:rPr>
          <w:rFonts w:ascii="ＭＳ 明朝" w:eastAsia="ＭＳ 明朝" w:hAnsi="ＭＳ 明朝" w:cs="Times New Roman"/>
          <w:sz w:val="24"/>
          <w:szCs w:val="24"/>
        </w:rPr>
      </w:pPr>
    </w:p>
    <w:p w:rsidR="00DC1157" w:rsidRPr="00DC1157" w:rsidRDefault="00DC1157" w:rsidP="00DC1157">
      <w:pPr>
        <w:rPr>
          <w:rFonts w:ascii="ＭＳ 明朝" w:eastAsia="ＭＳ 明朝" w:hAnsi="ＭＳ 明朝" w:cs="Times New Roman"/>
          <w:b/>
          <w:sz w:val="24"/>
          <w:szCs w:val="24"/>
        </w:rPr>
      </w:pPr>
      <w:r w:rsidRPr="00DC1157">
        <w:rPr>
          <w:rFonts w:ascii="ＭＳ 明朝" w:eastAsia="ＭＳ 明朝" w:hAnsi="ＭＳ 明朝" w:cs="Times New Roman"/>
          <w:b/>
          <w:sz w:val="24"/>
          <w:szCs w:val="24"/>
        </w:rPr>
        <w:t>２．病理診断について</w:t>
      </w:r>
      <w:bookmarkEnd w:id="2"/>
    </w:p>
    <w:p w:rsidR="00DC1157" w:rsidRPr="00DC1157" w:rsidRDefault="00DC1157" w:rsidP="00DC1157">
      <w:pPr>
        <w:spacing w:line="360" w:lineRule="atLeast"/>
        <w:ind w:firstLineChars="100" w:firstLine="240"/>
        <w:rPr>
          <w:rFonts w:ascii="ＭＳ 明朝" w:eastAsia="ＭＳ 明朝" w:hAnsi="ＭＳ 明朝" w:cs="Times New Roman"/>
          <w:sz w:val="24"/>
          <w:szCs w:val="24"/>
        </w:rPr>
      </w:pPr>
      <w:r w:rsidRPr="00DC1157">
        <w:rPr>
          <w:rFonts w:ascii="ＭＳ 明朝" w:eastAsia="ＭＳ 明朝" w:hAnsi="ＭＳ 明朝" w:cs="Times New Roman"/>
          <w:sz w:val="24"/>
          <w:szCs w:val="24"/>
        </w:rPr>
        <w:t>疾患の確定診断には、患者様から採取しました組織や細胞を顕微鏡で検索する病理診断（細胞診や組織診）を行うことが重要です。そのため可能な限り、病理検体（細胞標本あるいは生検組織標本や切除組織標本）を用いた病理診断を致しております。</w:t>
      </w:r>
      <w:bookmarkStart w:id="3" w:name="_Toc442883011"/>
    </w:p>
    <w:p w:rsidR="00DC1157" w:rsidRPr="00DC1157" w:rsidRDefault="00DC1157" w:rsidP="00DC1157">
      <w:pPr>
        <w:spacing w:line="360" w:lineRule="atLeast"/>
        <w:rPr>
          <w:rFonts w:ascii="ＭＳ 明朝" w:eastAsia="ＭＳ 明朝" w:hAnsi="ＭＳ 明朝" w:cs="Times New Roman"/>
          <w:sz w:val="24"/>
          <w:szCs w:val="24"/>
        </w:rPr>
      </w:pPr>
    </w:p>
    <w:p w:rsidR="00DC1157" w:rsidRPr="00DC1157" w:rsidRDefault="00DC1157" w:rsidP="00DC1157">
      <w:pPr>
        <w:spacing w:line="360" w:lineRule="atLeast"/>
        <w:rPr>
          <w:rFonts w:ascii="ＭＳ 明朝" w:eastAsia="ＭＳ 明朝" w:hAnsi="ＭＳ 明朝" w:cs="Times New Roman"/>
          <w:b/>
          <w:sz w:val="24"/>
          <w:szCs w:val="24"/>
        </w:rPr>
      </w:pPr>
      <w:r w:rsidRPr="00DC1157">
        <w:rPr>
          <w:rFonts w:ascii="ＭＳ 明朝" w:eastAsia="ＭＳ 明朝" w:hAnsi="ＭＳ 明朝" w:cs="Times New Roman"/>
          <w:b/>
          <w:sz w:val="24"/>
          <w:szCs w:val="24"/>
        </w:rPr>
        <w:t>３．</w:t>
      </w:r>
      <w:bookmarkStart w:id="4" w:name="_Toc442883012"/>
      <w:bookmarkEnd w:id="3"/>
      <w:r w:rsidRPr="00DC1157">
        <w:rPr>
          <w:rFonts w:ascii="ＭＳ 明朝" w:eastAsia="ＭＳ 明朝" w:hAnsi="ＭＳ 明朝" w:cs="Times New Roman"/>
          <w:b/>
          <w:sz w:val="24"/>
          <w:szCs w:val="24"/>
        </w:rPr>
        <w:t>研究における病理検体</w:t>
      </w:r>
      <w:bookmarkEnd w:id="4"/>
      <w:r w:rsidRPr="00DC1157">
        <w:rPr>
          <w:rFonts w:ascii="ＭＳ 明朝" w:eastAsia="ＭＳ 明朝" w:hAnsi="ＭＳ 明朝" w:cs="Times New Roman"/>
          <w:b/>
          <w:sz w:val="24"/>
          <w:szCs w:val="24"/>
        </w:rPr>
        <w:t>の使用</w:t>
      </w:r>
    </w:p>
    <w:p w:rsidR="00DC1157" w:rsidRPr="00DC1157" w:rsidRDefault="00DC1157" w:rsidP="00DC1157">
      <w:pPr>
        <w:autoSpaceDE w:val="0"/>
        <w:autoSpaceDN w:val="0"/>
        <w:adjustRightInd w:val="0"/>
        <w:ind w:firstLineChars="100" w:firstLine="240"/>
        <w:jc w:val="left"/>
        <w:rPr>
          <w:rFonts w:ascii="ＭＳ 明朝" w:eastAsia="ＭＳ 明朝" w:hAnsi="ＭＳ 明朝" w:cs="Times New Roman"/>
          <w:color w:val="000000"/>
          <w:sz w:val="24"/>
          <w:szCs w:val="24"/>
        </w:rPr>
      </w:pPr>
      <w:r w:rsidRPr="00DC1157">
        <w:rPr>
          <w:rFonts w:ascii="ＭＳ 明朝" w:eastAsia="ＭＳ 明朝" w:hAnsi="ＭＳ 明朝" w:cs="Times New Roman"/>
          <w:sz w:val="24"/>
          <w:szCs w:val="24"/>
        </w:rPr>
        <w:t>今回、ご協力いただく研究では、あなたの病理診断後に残った微小な病理検</w:t>
      </w:r>
      <w:r w:rsidRPr="00DC1157">
        <w:rPr>
          <w:rFonts w:ascii="ＭＳ 明朝" w:eastAsia="ＭＳ 明朝" w:hAnsi="ＭＳ 明朝" w:cs="Times New Roman"/>
          <w:color w:val="000000"/>
          <w:sz w:val="24"/>
          <w:szCs w:val="24"/>
        </w:rPr>
        <w:t>体を用いて、細胞組織学的あるいは分子病理学的にその特徴を検討させていただきたいと考えております。</w:t>
      </w:r>
    </w:p>
    <w:p w:rsidR="00DC1157" w:rsidRPr="00DC1157" w:rsidRDefault="00DC1157" w:rsidP="00DC1157">
      <w:pPr>
        <w:autoSpaceDE w:val="0"/>
        <w:autoSpaceDN w:val="0"/>
        <w:adjustRightInd w:val="0"/>
        <w:jc w:val="left"/>
        <w:rPr>
          <w:rFonts w:ascii="ＭＳ 明朝" w:eastAsia="ＭＳ 明朝" w:hAnsi="ＭＳ 明朝" w:cs="Times New Roman"/>
          <w:color w:val="000000"/>
          <w:sz w:val="24"/>
          <w:szCs w:val="24"/>
        </w:rPr>
      </w:pPr>
    </w:p>
    <w:p w:rsidR="00DC1157" w:rsidRPr="00DC1157" w:rsidRDefault="00DC1157" w:rsidP="00DC1157">
      <w:pPr>
        <w:autoSpaceDE w:val="0"/>
        <w:autoSpaceDN w:val="0"/>
        <w:adjustRightInd w:val="0"/>
        <w:jc w:val="left"/>
        <w:rPr>
          <w:rFonts w:ascii="ＭＳ 明朝" w:eastAsia="ＭＳ 明朝" w:hAnsi="ＭＳ 明朝" w:cs="Times New Roman"/>
          <w:b/>
          <w:color w:val="000000"/>
          <w:sz w:val="24"/>
          <w:szCs w:val="24"/>
        </w:rPr>
      </w:pPr>
      <w:r w:rsidRPr="00DC1157">
        <w:rPr>
          <w:rFonts w:ascii="ＭＳ 明朝" w:eastAsia="ＭＳ 明朝" w:hAnsi="ＭＳ 明朝" w:cs="Times New Roman"/>
          <w:b/>
          <w:color w:val="000000"/>
          <w:sz w:val="24"/>
          <w:szCs w:val="24"/>
        </w:rPr>
        <w:t>４．</w:t>
      </w:r>
      <w:bookmarkStart w:id="5" w:name="_Toc442883015"/>
      <w:r w:rsidRPr="00DC1157">
        <w:rPr>
          <w:rFonts w:ascii="ＭＳ 明朝" w:eastAsia="ＭＳ 明朝" w:hAnsi="ＭＳ 明朝" w:cs="Times New Roman"/>
          <w:b/>
          <w:color w:val="000000"/>
          <w:sz w:val="24"/>
          <w:szCs w:val="24"/>
        </w:rPr>
        <w:t>予測される利益と不利益</w:t>
      </w:r>
      <w:bookmarkEnd w:id="5"/>
    </w:p>
    <w:p w:rsidR="00DC1157" w:rsidRPr="001A06CA" w:rsidRDefault="00DC1157" w:rsidP="00DC1157">
      <w:pPr>
        <w:rPr>
          <w:rFonts w:ascii="ＭＳ 明朝" w:eastAsia="ＭＳ 明朝" w:hAnsi="ＭＳ 明朝" w:cs="Times New Roman"/>
          <w:color w:val="000000"/>
          <w:sz w:val="24"/>
          <w:szCs w:val="24"/>
        </w:rPr>
      </w:pPr>
      <w:r w:rsidRPr="00DC1157">
        <w:rPr>
          <w:rFonts w:ascii="ＭＳ 明朝" w:eastAsia="ＭＳ 明朝" w:hAnsi="ＭＳ 明朝" w:cs="Times New Roman"/>
          <w:color w:val="000000"/>
          <w:sz w:val="24"/>
          <w:szCs w:val="24"/>
        </w:rPr>
        <w:t xml:space="preserve">　（１）予測される利益</w:t>
      </w:r>
    </w:p>
    <w:p w:rsidR="001A06CA" w:rsidRPr="001A06CA" w:rsidRDefault="001A06CA" w:rsidP="001A06CA">
      <w:pPr>
        <w:ind w:left="720" w:hangingChars="300" w:hanging="720"/>
        <w:rPr>
          <w:rFonts w:ascii="ＭＳ 明朝" w:eastAsia="ＭＳ 明朝" w:hAnsi="ＭＳ 明朝" w:cs="Times New Roman"/>
          <w:color w:val="000000"/>
          <w:sz w:val="24"/>
          <w:szCs w:val="24"/>
        </w:rPr>
      </w:pPr>
      <w:r w:rsidRPr="001A06CA">
        <w:rPr>
          <w:rFonts w:ascii="ＭＳ 明朝" w:eastAsia="ＭＳ 明朝" w:hAnsi="ＭＳ 明朝" w:cs="Times New Roman" w:hint="eastAsia"/>
          <w:color w:val="000000"/>
          <w:sz w:val="24"/>
          <w:szCs w:val="24"/>
        </w:rPr>
        <w:t xml:space="preserve">　　　　</w:t>
      </w:r>
      <w:r w:rsidR="00DC1157" w:rsidRPr="00DC1157">
        <w:rPr>
          <w:rFonts w:ascii="ＭＳ 明朝" w:eastAsia="ＭＳ 明朝" w:hAnsi="ＭＳ 明朝" w:cs="Times New Roman"/>
          <w:color w:val="000000"/>
          <w:sz w:val="24"/>
          <w:szCs w:val="24"/>
        </w:rPr>
        <w:t>研究の成果により、将来的に疾患の病態が解明され、その利益を受ける可能性があります。また、同じ病気の患者さんに貢献できる可能性があります。</w:t>
      </w:r>
    </w:p>
    <w:p w:rsidR="001A06CA" w:rsidRPr="001A06CA" w:rsidRDefault="00DC1157" w:rsidP="001A06CA">
      <w:pPr>
        <w:ind w:left="720" w:hangingChars="300" w:hanging="720"/>
        <w:rPr>
          <w:rFonts w:ascii="ＭＳ 明朝" w:eastAsia="ＭＳ 明朝" w:hAnsi="ＭＳ 明朝" w:cs="Times New Roman"/>
          <w:color w:val="000000"/>
          <w:sz w:val="24"/>
          <w:szCs w:val="24"/>
        </w:rPr>
      </w:pPr>
      <w:r w:rsidRPr="00DC1157">
        <w:rPr>
          <w:rFonts w:ascii="ＭＳ 明朝" w:eastAsia="ＭＳ 明朝" w:hAnsi="ＭＳ 明朝" w:cs="Times New Roman"/>
          <w:color w:val="000000"/>
          <w:sz w:val="24"/>
          <w:szCs w:val="24"/>
        </w:rPr>
        <w:t xml:space="preserve">　（２）予測される不利益</w:t>
      </w:r>
    </w:p>
    <w:p w:rsidR="00DC1157" w:rsidRPr="00DC1157" w:rsidRDefault="00DC1157" w:rsidP="001A06CA">
      <w:pPr>
        <w:ind w:left="720" w:hangingChars="300" w:hanging="720"/>
        <w:rPr>
          <w:rFonts w:ascii="ＭＳ 明朝" w:eastAsia="ＭＳ 明朝" w:hAnsi="ＭＳ 明朝" w:cs="Times New Roman"/>
          <w:color w:val="000000"/>
          <w:sz w:val="24"/>
          <w:szCs w:val="24"/>
        </w:rPr>
      </w:pPr>
      <w:r w:rsidRPr="00DC1157">
        <w:rPr>
          <w:rFonts w:ascii="ＭＳ 明朝" w:eastAsia="ＭＳ 明朝" w:hAnsi="ＭＳ 明朝" w:cs="Times New Roman"/>
          <w:color w:val="000000"/>
          <w:sz w:val="24"/>
          <w:szCs w:val="24"/>
        </w:rPr>
        <w:t xml:space="preserve">　</w:t>
      </w:r>
      <w:r w:rsidR="001A06CA" w:rsidRPr="001A06CA">
        <w:rPr>
          <w:rFonts w:ascii="ＭＳ 明朝" w:eastAsia="ＭＳ 明朝" w:hAnsi="ＭＳ 明朝" w:cs="Times New Roman" w:hint="eastAsia"/>
          <w:color w:val="000000"/>
          <w:sz w:val="24"/>
          <w:szCs w:val="24"/>
        </w:rPr>
        <w:t xml:space="preserve">　　　</w:t>
      </w:r>
      <w:r w:rsidRPr="00DC1157">
        <w:rPr>
          <w:rFonts w:ascii="ＭＳ 明朝" w:eastAsia="ＭＳ 明朝" w:hAnsi="ＭＳ 明朝" w:cs="Times New Roman"/>
          <w:color w:val="000000"/>
          <w:sz w:val="24"/>
          <w:szCs w:val="24"/>
        </w:rPr>
        <w:t>病理検体、特に細胞検体や生検組織検体は、採取量が少ないため、研究に使用することにより残検体が少なくなったり消失したりすることがあります。</w:t>
      </w:r>
      <w:r w:rsidRPr="00DC1157">
        <w:rPr>
          <w:rFonts w:ascii="ＭＳ 明朝" w:eastAsia="ＭＳ 明朝" w:hAnsi="ＭＳ 明朝" w:cs="Times New Roman" w:hint="eastAsia"/>
          <w:sz w:val="24"/>
          <w:szCs w:val="24"/>
        </w:rPr>
        <w:t>その場合、将来的に病理診断の追加染色や追加検査が出来なくなる可能性があります。</w:t>
      </w:r>
    </w:p>
    <w:p w:rsidR="00DC1157" w:rsidRPr="00DC1157" w:rsidRDefault="00DC1157" w:rsidP="00DC1157">
      <w:pPr>
        <w:rPr>
          <w:rFonts w:ascii="ＭＳ 明朝" w:eastAsia="ＭＳ 明朝" w:hAnsi="ＭＳ 明朝" w:cs="Times New Roman"/>
          <w:color w:val="000000"/>
          <w:sz w:val="24"/>
          <w:szCs w:val="24"/>
        </w:rPr>
      </w:pPr>
    </w:p>
    <w:p w:rsidR="00DC1157" w:rsidRPr="00DC1157" w:rsidRDefault="00DC1157" w:rsidP="00DC1157">
      <w:pPr>
        <w:rPr>
          <w:rFonts w:ascii="ＭＳ 明朝" w:eastAsia="ＭＳ 明朝" w:hAnsi="ＭＳ 明朝" w:cs="Times New Roman"/>
          <w:b/>
          <w:color w:val="000000"/>
          <w:sz w:val="24"/>
          <w:szCs w:val="24"/>
        </w:rPr>
      </w:pPr>
      <w:bookmarkStart w:id="6" w:name="_Toc442883017"/>
      <w:r w:rsidRPr="00DC1157">
        <w:rPr>
          <w:rFonts w:ascii="ＭＳ 明朝" w:eastAsia="ＭＳ 明朝" w:hAnsi="ＭＳ 明朝" w:cs="Times New Roman"/>
          <w:b/>
          <w:color w:val="000000"/>
          <w:sz w:val="24"/>
          <w:szCs w:val="24"/>
        </w:rPr>
        <w:t>５．病理検体利用における費用</w:t>
      </w:r>
      <w:bookmarkEnd w:id="6"/>
      <w:r w:rsidRPr="00DC1157">
        <w:rPr>
          <w:rFonts w:ascii="ＭＳ 明朝" w:eastAsia="ＭＳ 明朝" w:hAnsi="ＭＳ 明朝" w:cs="Times New Roman"/>
          <w:b/>
          <w:color w:val="000000"/>
          <w:sz w:val="24"/>
          <w:szCs w:val="24"/>
        </w:rPr>
        <w:t>負担および謝金</w:t>
      </w:r>
    </w:p>
    <w:p w:rsidR="00DC1157" w:rsidRPr="00DC1157" w:rsidRDefault="00DC1157" w:rsidP="00DC1157">
      <w:pPr>
        <w:ind w:firstLineChars="100" w:firstLine="240"/>
        <w:rPr>
          <w:rFonts w:ascii="ＭＳ 明朝" w:eastAsia="ＭＳ 明朝" w:hAnsi="ＭＳ 明朝" w:cs="Times New Roman"/>
          <w:color w:val="000000"/>
          <w:sz w:val="24"/>
          <w:szCs w:val="24"/>
        </w:rPr>
      </w:pPr>
      <w:r w:rsidRPr="00DC1157">
        <w:rPr>
          <w:rFonts w:ascii="ＭＳ 明朝" w:eastAsia="ＭＳ 明朝" w:hAnsi="ＭＳ 明朝" w:cs="Times New Roman"/>
          <w:color w:val="000000"/>
          <w:sz w:val="24"/>
          <w:szCs w:val="24"/>
        </w:rPr>
        <w:t>病理検体を利用することについて、あなたの費用負担が通常の診療より増えることはありません。なお、ご参加いただくにあたっての謝金などのお支払はございません。</w:t>
      </w:r>
      <w:bookmarkStart w:id="7" w:name="_Toc442883019"/>
    </w:p>
    <w:p w:rsidR="00DC1157" w:rsidRPr="00DC1157" w:rsidRDefault="00DC1157" w:rsidP="00DC1157">
      <w:pPr>
        <w:rPr>
          <w:rFonts w:ascii="ＭＳ 明朝" w:eastAsia="ＭＳ 明朝" w:hAnsi="ＭＳ 明朝" w:cs="Times New Roman" w:hint="eastAsia"/>
          <w:color w:val="000000"/>
          <w:sz w:val="24"/>
          <w:szCs w:val="24"/>
        </w:rPr>
      </w:pPr>
    </w:p>
    <w:p w:rsidR="00DC1157" w:rsidRPr="00DC1157" w:rsidRDefault="00DC1157" w:rsidP="00DC1157">
      <w:pPr>
        <w:rPr>
          <w:rFonts w:ascii="ＭＳ 明朝" w:eastAsia="ＭＳ 明朝" w:hAnsi="ＭＳ 明朝" w:cs="Times New Roman"/>
          <w:b/>
          <w:color w:val="000000"/>
          <w:sz w:val="24"/>
          <w:szCs w:val="24"/>
        </w:rPr>
      </w:pPr>
      <w:r w:rsidRPr="00DC1157">
        <w:rPr>
          <w:rFonts w:ascii="ＭＳ 明朝" w:eastAsia="ＭＳ 明朝" w:hAnsi="ＭＳ 明朝" w:cs="Times New Roman"/>
          <w:b/>
          <w:color w:val="000000"/>
          <w:sz w:val="24"/>
          <w:szCs w:val="24"/>
        </w:rPr>
        <w:lastRenderedPageBreak/>
        <w:t>６．自由意思による同意</w:t>
      </w:r>
      <w:bookmarkEnd w:id="7"/>
    </w:p>
    <w:p w:rsidR="00DC1157" w:rsidRPr="00DC1157" w:rsidRDefault="00DC1157" w:rsidP="00DC1157">
      <w:pPr>
        <w:autoSpaceDE w:val="0"/>
        <w:autoSpaceDN w:val="0"/>
        <w:adjustRightInd w:val="0"/>
        <w:ind w:firstLineChars="100" w:firstLine="240"/>
        <w:jc w:val="left"/>
        <w:rPr>
          <w:rFonts w:ascii="ＭＳ 明朝" w:eastAsia="ＭＳ 明朝" w:hAnsi="ＭＳ 明朝" w:cs="Times New Roman"/>
          <w:color w:val="000000"/>
          <w:sz w:val="24"/>
          <w:szCs w:val="24"/>
        </w:rPr>
      </w:pPr>
      <w:r w:rsidRPr="00DC1157">
        <w:rPr>
          <w:rFonts w:ascii="ＭＳ 明朝" w:eastAsia="ＭＳ 明朝" w:hAnsi="ＭＳ 明朝" w:cs="Times New Roman"/>
          <w:color w:val="000000"/>
          <w:sz w:val="24"/>
          <w:szCs w:val="24"/>
        </w:rPr>
        <w:t>病理検体の使用への同意はあなたの自由な意思で決めてください。あなたが、同意をお断りになっても、なんら不利益を被ることはありません。</w:t>
      </w:r>
      <w:bookmarkStart w:id="8" w:name="_Toc442883022"/>
    </w:p>
    <w:p w:rsidR="00DC1157" w:rsidRPr="00DC1157" w:rsidRDefault="00DC1157" w:rsidP="001A06CA">
      <w:pPr>
        <w:autoSpaceDE w:val="0"/>
        <w:autoSpaceDN w:val="0"/>
        <w:adjustRightInd w:val="0"/>
        <w:jc w:val="left"/>
        <w:rPr>
          <w:rFonts w:ascii="ＭＳ 明朝" w:eastAsia="ＭＳ 明朝" w:hAnsi="ＭＳ 明朝" w:cs="Times New Roman" w:hint="eastAsia"/>
          <w:color w:val="000000"/>
          <w:sz w:val="24"/>
          <w:szCs w:val="24"/>
        </w:rPr>
      </w:pPr>
    </w:p>
    <w:p w:rsidR="00DC1157" w:rsidRPr="00DC1157" w:rsidRDefault="00DC1157" w:rsidP="00DC1157">
      <w:pPr>
        <w:autoSpaceDE w:val="0"/>
        <w:autoSpaceDN w:val="0"/>
        <w:adjustRightInd w:val="0"/>
        <w:jc w:val="left"/>
        <w:rPr>
          <w:rFonts w:ascii="ＭＳ 明朝" w:eastAsia="ＭＳ 明朝" w:hAnsi="ＭＳ 明朝" w:cs="Times New Roman"/>
          <w:b/>
          <w:color w:val="000000"/>
          <w:sz w:val="24"/>
          <w:szCs w:val="24"/>
        </w:rPr>
      </w:pPr>
      <w:r w:rsidRPr="00DC1157">
        <w:rPr>
          <w:rFonts w:ascii="ＭＳ 明朝" w:eastAsia="ＭＳ 明朝" w:hAnsi="ＭＳ 明朝" w:cs="Times New Roman"/>
          <w:b/>
          <w:color w:val="000000"/>
          <w:sz w:val="24"/>
          <w:szCs w:val="24"/>
        </w:rPr>
        <w:t>７. その他</w:t>
      </w:r>
      <w:bookmarkEnd w:id="8"/>
    </w:p>
    <w:p w:rsidR="00DC1157" w:rsidRPr="00DC1157" w:rsidRDefault="00DC1157" w:rsidP="00DC1157">
      <w:pPr>
        <w:ind w:firstLineChars="100" w:firstLine="240"/>
        <w:rPr>
          <w:rFonts w:ascii="ＭＳ 明朝" w:eastAsia="ＭＳ 明朝" w:hAnsi="ＭＳ 明朝" w:cs="Times New Roman"/>
          <w:color w:val="000000"/>
          <w:sz w:val="24"/>
          <w:szCs w:val="24"/>
        </w:rPr>
      </w:pPr>
      <w:bookmarkStart w:id="9" w:name="_Toc442883028"/>
      <w:r w:rsidRPr="00DC1157">
        <w:rPr>
          <w:rFonts w:ascii="ＭＳ 明朝" w:eastAsia="ＭＳ 明朝" w:hAnsi="ＭＳ 明朝" w:cs="Times New Roman"/>
          <w:color w:val="000000"/>
          <w:sz w:val="24"/>
          <w:szCs w:val="24"/>
        </w:rPr>
        <w:t>その他、個人情報の取り扱い、試料・情報の保管及び廃棄、試料・情報の二次利用、研究の体制等、最初に</w:t>
      </w:r>
      <w:r w:rsidRPr="00DC1157">
        <w:rPr>
          <w:rFonts w:ascii="ＭＳ 明朝" w:eastAsia="ＭＳ 明朝" w:hAnsi="ＭＳ 明朝" w:cs="Times New Roman" w:hint="eastAsia"/>
          <w:color w:val="000000"/>
          <w:sz w:val="24"/>
          <w:szCs w:val="24"/>
        </w:rPr>
        <w:t>研究への参加を同意いただいた内容に変更はありません。</w:t>
      </w:r>
    </w:p>
    <w:p w:rsidR="00DC1157" w:rsidRPr="00DC1157" w:rsidRDefault="00DC1157" w:rsidP="00DC1157">
      <w:pPr>
        <w:rPr>
          <w:rFonts w:ascii="ＭＳ 明朝" w:eastAsia="ＭＳ 明朝" w:hAnsi="ＭＳ 明朝" w:cs="Times New Roman"/>
          <w:color w:val="000000"/>
          <w:sz w:val="24"/>
          <w:szCs w:val="24"/>
        </w:rPr>
      </w:pPr>
    </w:p>
    <w:p w:rsidR="00DC1157" w:rsidRPr="00DC1157" w:rsidRDefault="00DC1157" w:rsidP="00DC1157">
      <w:pPr>
        <w:rPr>
          <w:rFonts w:ascii="ＭＳ 明朝" w:eastAsia="ＭＳ 明朝" w:hAnsi="ＭＳ 明朝" w:cs="Times New Roman"/>
          <w:b/>
          <w:color w:val="000000"/>
          <w:sz w:val="24"/>
          <w:szCs w:val="24"/>
        </w:rPr>
      </w:pPr>
      <w:r w:rsidRPr="00DC1157">
        <w:rPr>
          <w:rFonts w:ascii="ＭＳ 明朝" w:eastAsia="ＭＳ 明朝" w:hAnsi="ＭＳ 明朝" w:cs="Times New Roman"/>
          <w:b/>
          <w:color w:val="000000"/>
          <w:sz w:val="24"/>
          <w:szCs w:val="24"/>
        </w:rPr>
        <w:t>８. 相談窓口</w:t>
      </w:r>
      <w:bookmarkEnd w:id="9"/>
    </w:p>
    <w:p w:rsidR="00DC1157" w:rsidRPr="00DC1157" w:rsidRDefault="00DC1157" w:rsidP="00DC1157">
      <w:pPr>
        <w:ind w:firstLineChars="100" w:firstLine="240"/>
        <w:rPr>
          <w:rFonts w:ascii="ＭＳ 明朝" w:eastAsia="ＭＳ 明朝" w:hAnsi="ＭＳ 明朝" w:cs="Times New Roman"/>
          <w:color w:val="000000"/>
          <w:sz w:val="24"/>
          <w:szCs w:val="24"/>
        </w:rPr>
      </w:pPr>
      <w:r w:rsidRPr="00DC1157">
        <w:rPr>
          <w:rFonts w:ascii="ＭＳ 明朝" w:eastAsia="ＭＳ 明朝" w:hAnsi="ＭＳ 明朝" w:cs="Times New Roman"/>
          <w:color w:val="000000"/>
          <w:sz w:val="24"/>
          <w:szCs w:val="24"/>
        </w:rPr>
        <w:t>この研究について、何か知りたいことや心配なことがありましたら、担当医師に遠慮なくお問い合わせください。</w:t>
      </w:r>
    </w:p>
    <w:p w:rsidR="00DC1157" w:rsidRPr="001A06CA" w:rsidRDefault="00DC1157" w:rsidP="00DC1157">
      <w:pPr>
        <w:rPr>
          <w:rFonts w:ascii="ＭＳ 明朝" w:eastAsia="ＭＳ 明朝" w:hAnsi="ＭＳ 明朝"/>
        </w:rPr>
      </w:pPr>
    </w:p>
    <w:p w:rsidR="00DC1157" w:rsidRPr="001A06CA" w:rsidRDefault="00DC1157" w:rsidP="00DC1157">
      <w:pPr>
        <w:rPr>
          <w:rFonts w:ascii="ＭＳ 明朝" w:eastAsia="ＭＳ 明朝" w:hAnsi="ＭＳ 明朝"/>
        </w:rPr>
      </w:pPr>
    </w:p>
    <w:p w:rsidR="00DC1157" w:rsidRPr="00DC1157" w:rsidRDefault="00DC1157" w:rsidP="00DC1157">
      <w:pPr>
        <w:autoSpaceDE w:val="0"/>
        <w:autoSpaceDN w:val="0"/>
        <w:adjustRightInd w:val="0"/>
        <w:jc w:val="left"/>
        <w:rPr>
          <w:rFonts w:ascii="ＭＳ 明朝" w:eastAsia="ＭＳ 明朝" w:hAnsi="ＭＳ 明朝" w:cs="Times New Roman"/>
          <w:color w:val="000000"/>
          <w:kern w:val="0"/>
          <w:sz w:val="24"/>
          <w:szCs w:val="24"/>
        </w:rPr>
      </w:pPr>
      <w:r w:rsidRPr="00DC1157">
        <w:rPr>
          <w:rFonts w:ascii="ＭＳ 明朝" w:eastAsia="ＭＳ 明朝" w:hAnsi="ＭＳ 明朝" w:cs="Times New Roman"/>
          <w:color w:val="000000"/>
          <w:kern w:val="0"/>
          <w:sz w:val="24"/>
          <w:szCs w:val="24"/>
        </w:rPr>
        <w:t xml:space="preserve">　　　○和歌山県立医科大学附属病院○</w:t>
      </w:r>
    </w:p>
    <w:p w:rsidR="00DC1157" w:rsidRPr="00DC1157" w:rsidRDefault="00DC1157" w:rsidP="00DC1157">
      <w:pPr>
        <w:autoSpaceDE w:val="0"/>
        <w:autoSpaceDN w:val="0"/>
        <w:adjustRightInd w:val="0"/>
        <w:jc w:val="left"/>
        <w:rPr>
          <w:rFonts w:ascii="ＭＳ 明朝" w:eastAsia="ＭＳ 明朝" w:hAnsi="ＭＳ 明朝" w:cs="Times New Roman" w:hint="eastAsia"/>
          <w:color w:val="000000"/>
          <w:kern w:val="0"/>
          <w:sz w:val="24"/>
          <w:szCs w:val="24"/>
        </w:rPr>
      </w:pPr>
    </w:p>
    <w:p w:rsidR="00DC1157" w:rsidRPr="00DC1157" w:rsidRDefault="00DC1157" w:rsidP="00DC1157">
      <w:pPr>
        <w:autoSpaceDE w:val="0"/>
        <w:autoSpaceDN w:val="0"/>
        <w:adjustRightInd w:val="0"/>
        <w:ind w:firstLineChars="500" w:firstLine="1200"/>
        <w:jc w:val="left"/>
        <w:rPr>
          <w:rFonts w:ascii="ＭＳ 明朝" w:eastAsia="ＭＳ 明朝" w:hAnsi="ＭＳ 明朝" w:cs="Times New Roman"/>
          <w:color w:val="000000"/>
          <w:kern w:val="0"/>
          <w:sz w:val="24"/>
          <w:szCs w:val="24"/>
          <w:u w:val="single"/>
        </w:rPr>
      </w:pPr>
      <w:r w:rsidRPr="00DC1157">
        <w:rPr>
          <w:rFonts w:ascii="ＭＳ 明朝" w:eastAsia="ＭＳ 明朝" w:hAnsi="ＭＳ 明朝" w:cs="Times New Roman"/>
          <w:color w:val="000000"/>
          <w:kern w:val="0"/>
          <w:sz w:val="24"/>
          <w:szCs w:val="24"/>
        </w:rPr>
        <w:t>・実施診療科：</w:t>
      </w:r>
      <w:r w:rsidRPr="00DC1157">
        <w:rPr>
          <w:rFonts w:ascii="ＭＳ 明朝" w:eastAsia="ＭＳ 明朝" w:hAnsi="ＭＳ 明朝" w:cs="Times New Roman"/>
          <w:color w:val="000000"/>
          <w:kern w:val="0"/>
          <w:sz w:val="24"/>
          <w:szCs w:val="24"/>
          <w:u w:val="single"/>
        </w:rPr>
        <w:t xml:space="preserve">　　　　　　　　　　　　　　</w:t>
      </w:r>
    </w:p>
    <w:p w:rsidR="00DC1157" w:rsidRPr="00DC1157" w:rsidRDefault="00DC1157" w:rsidP="001A06CA">
      <w:pPr>
        <w:autoSpaceDE w:val="0"/>
        <w:autoSpaceDN w:val="0"/>
        <w:adjustRightInd w:val="0"/>
        <w:jc w:val="left"/>
        <w:rPr>
          <w:rFonts w:ascii="ＭＳ 明朝" w:eastAsia="ＭＳ 明朝" w:hAnsi="ＭＳ 明朝" w:cs="Times New Roman" w:hint="eastAsia"/>
          <w:color w:val="000000"/>
          <w:kern w:val="0"/>
          <w:sz w:val="24"/>
          <w:szCs w:val="24"/>
          <w:u w:val="single"/>
        </w:rPr>
      </w:pPr>
    </w:p>
    <w:p w:rsidR="00DC1157" w:rsidRPr="00DC1157" w:rsidRDefault="00DC1157" w:rsidP="00DC1157">
      <w:pPr>
        <w:autoSpaceDE w:val="0"/>
        <w:autoSpaceDN w:val="0"/>
        <w:adjustRightInd w:val="0"/>
        <w:ind w:firstLineChars="500" w:firstLine="1200"/>
        <w:jc w:val="left"/>
        <w:rPr>
          <w:rFonts w:ascii="ＭＳ 明朝" w:eastAsia="ＭＳ 明朝" w:hAnsi="ＭＳ 明朝" w:cs="Times New Roman"/>
          <w:color w:val="000000"/>
          <w:kern w:val="0"/>
          <w:sz w:val="24"/>
          <w:szCs w:val="24"/>
          <w:u w:val="single"/>
        </w:rPr>
      </w:pPr>
      <w:r w:rsidRPr="00DC1157">
        <w:rPr>
          <w:rFonts w:ascii="ＭＳ 明朝" w:eastAsia="ＭＳ 明朝" w:hAnsi="ＭＳ 明朝" w:cs="Times New Roman"/>
          <w:color w:val="000000"/>
          <w:kern w:val="0"/>
          <w:sz w:val="24"/>
          <w:szCs w:val="24"/>
        </w:rPr>
        <w:t>・担当医師　：</w:t>
      </w:r>
      <w:r w:rsidRPr="00DC1157">
        <w:rPr>
          <w:rFonts w:ascii="ＭＳ 明朝" w:eastAsia="ＭＳ 明朝" w:hAnsi="ＭＳ 明朝" w:cs="Times New Roman"/>
          <w:color w:val="000000"/>
          <w:kern w:val="0"/>
          <w:sz w:val="24"/>
          <w:szCs w:val="24"/>
          <w:u w:val="single"/>
        </w:rPr>
        <w:t xml:space="preserve">　　　　　　　　　　　　　　</w:t>
      </w:r>
    </w:p>
    <w:p w:rsidR="00DC1157" w:rsidRPr="00DC1157" w:rsidRDefault="00DC1157" w:rsidP="00DC1157">
      <w:pPr>
        <w:autoSpaceDE w:val="0"/>
        <w:autoSpaceDN w:val="0"/>
        <w:adjustRightInd w:val="0"/>
        <w:jc w:val="left"/>
        <w:rPr>
          <w:rFonts w:ascii="ＭＳ 明朝" w:eastAsia="ＭＳ 明朝" w:hAnsi="ＭＳ 明朝" w:cs="Times New Roman"/>
          <w:color w:val="000000"/>
          <w:kern w:val="0"/>
          <w:sz w:val="24"/>
          <w:szCs w:val="24"/>
        </w:rPr>
      </w:pPr>
    </w:p>
    <w:p w:rsidR="00DC1157" w:rsidRPr="00DC1157" w:rsidRDefault="00DC1157" w:rsidP="00DC1157">
      <w:pPr>
        <w:autoSpaceDE w:val="0"/>
        <w:autoSpaceDN w:val="0"/>
        <w:adjustRightInd w:val="0"/>
        <w:jc w:val="left"/>
        <w:rPr>
          <w:rFonts w:ascii="ＭＳ 明朝" w:eastAsia="ＭＳ 明朝" w:hAnsi="ＭＳ 明朝" w:cs="Times New Roman"/>
          <w:color w:val="000000"/>
          <w:kern w:val="0"/>
          <w:sz w:val="24"/>
          <w:szCs w:val="24"/>
        </w:rPr>
      </w:pPr>
      <w:r w:rsidRPr="00DC1157">
        <w:rPr>
          <w:rFonts w:ascii="ＭＳ 明朝" w:eastAsia="ＭＳ 明朝" w:hAnsi="ＭＳ 明朝" w:cs="Times New Roman"/>
          <w:color w:val="000000"/>
          <w:kern w:val="0"/>
          <w:sz w:val="24"/>
          <w:szCs w:val="24"/>
        </w:rPr>
        <w:t xml:space="preserve">　　　　　　＜連絡先＞</w:t>
      </w:r>
    </w:p>
    <w:p w:rsidR="00DC1157" w:rsidRPr="001A06CA" w:rsidRDefault="00DC1157" w:rsidP="00DC1157">
      <w:pPr>
        <w:rPr>
          <w:rFonts w:ascii="ＭＳ 明朝" w:eastAsia="ＭＳ 明朝" w:hAnsi="ＭＳ 明朝"/>
        </w:rPr>
      </w:pPr>
    </w:p>
    <w:p w:rsidR="00DC1157" w:rsidRPr="001A06CA" w:rsidRDefault="00DC1157">
      <w:pPr>
        <w:widowControl/>
        <w:jc w:val="left"/>
        <w:rPr>
          <w:rFonts w:ascii="ＭＳ 明朝" w:eastAsia="ＭＳ 明朝" w:hAnsi="ＭＳ 明朝"/>
        </w:rPr>
      </w:pPr>
      <w:r w:rsidRPr="001A06CA">
        <w:rPr>
          <w:rFonts w:ascii="ＭＳ 明朝" w:eastAsia="ＭＳ 明朝" w:hAnsi="ＭＳ 明朝"/>
        </w:rPr>
        <w:br w:type="page"/>
      </w:r>
    </w:p>
    <w:p w:rsidR="00DC1157" w:rsidRDefault="00DC1157" w:rsidP="00DC1157"/>
    <w:p w:rsidR="001A06CA" w:rsidRDefault="001A06CA" w:rsidP="00DC1157"/>
    <w:p w:rsidR="001A06CA" w:rsidRDefault="001A06CA" w:rsidP="00DC1157">
      <w:pPr>
        <w:rPr>
          <w:rFonts w:hint="eastAsia"/>
        </w:rPr>
      </w:pPr>
      <w:bookmarkStart w:id="10" w:name="_GoBack"/>
      <w:bookmarkEnd w:id="10"/>
    </w:p>
    <w:p w:rsidR="00DC1157" w:rsidRDefault="00DC1157" w:rsidP="00DC1157">
      <w:pPr>
        <w:jc w:val="center"/>
      </w:pPr>
      <w:r w:rsidRPr="00DC1157">
        <w:rPr>
          <w:rFonts w:ascii="Times New Roman" w:eastAsia="ＭＳ 明朝" w:hAnsi="Times New Roman" w:cs="Times New Roman" w:hint="eastAsia"/>
          <w:b/>
          <w:bCs/>
          <w:color w:val="000000"/>
          <w:sz w:val="24"/>
          <w:szCs w:val="24"/>
        </w:rPr>
        <w:t>病理検体の研究使用に関する同意書</w:t>
      </w:r>
    </w:p>
    <w:p w:rsidR="00DC1157" w:rsidRPr="00DC1157" w:rsidRDefault="00DC1157" w:rsidP="00DC1157">
      <w:pPr>
        <w:rPr>
          <w:sz w:val="24"/>
        </w:rPr>
      </w:pPr>
    </w:p>
    <w:p w:rsidR="00DC1157" w:rsidRPr="00DC1157" w:rsidRDefault="00DC1157" w:rsidP="00DC1157">
      <w:pPr>
        <w:rPr>
          <w:sz w:val="24"/>
        </w:rPr>
      </w:pPr>
    </w:p>
    <w:p w:rsidR="00DC1157" w:rsidRPr="00DC1157" w:rsidRDefault="00DC1157" w:rsidP="00DC1157">
      <w:pPr>
        <w:rPr>
          <w:sz w:val="24"/>
        </w:rPr>
      </w:pPr>
      <w:r w:rsidRPr="00DC1157">
        <w:rPr>
          <w:rFonts w:hint="eastAsia"/>
          <w:sz w:val="24"/>
        </w:rPr>
        <w:t xml:space="preserve">　私は、病理検体の研究使用について、事前に十分な説明を受け、予測される利益と不利益、同意は自由意思で決めることができること、不同意であっても不利益のないこと、を理解した上で、本研究に参加することに同意いたします。</w:t>
      </w:r>
    </w:p>
    <w:p w:rsidR="00DC1157" w:rsidRPr="00DC1157" w:rsidRDefault="00DC1157" w:rsidP="00DC1157">
      <w:pPr>
        <w:rPr>
          <w:sz w:val="24"/>
        </w:rPr>
      </w:pPr>
    </w:p>
    <w:p w:rsidR="00DC1157" w:rsidRPr="00DC1157" w:rsidRDefault="00DC1157" w:rsidP="00DC1157">
      <w:pPr>
        <w:rPr>
          <w:sz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説明年月日：</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年</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月</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日</w:t>
      </w: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担当医師：</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同意年月日：</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年</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月</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日</w:t>
      </w: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同意者（本人）：</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同意者（代諾者）：</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p>
    <w:p w:rsid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hint="eastAsia"/>
          <w:color w:val="000000"/>
          <w:sz w:val="24"/>
          <w:szCs w:val="24"/>
          <w:u w:val="single"/>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本人との関係：</w:t>
      </w:r>
      <w:r w:rsidRPr="00DC1157">
        <w:rPr>
          <w:rFonts w:ascii="Times New Roman" w:eastAsia="ＭＳ 明朝" w:hAnsi="Times New Roman" w:cs="Times New Roman"/>
          <w:color w:val="000000"/>
          <w:sz w:val="24"/>
          <w:szCs w:val="24"/>
          <w:u w:val="single"/>
        </w:rPr>
        <w:t xml:space="preserve">　　　　　　　　</w:t>
      </w: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p>
    <w:p w:rsidR="00DC1157" w:rsidRPr="00DC1157" w:rsidRDefault="00DC1157" w:rsidP="00DC1157">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未成年者の代諾者が同意される場合、ご本人が１５歳以上である場合は、本人及び代諾者が共に署名を行ってください。</w:t>
      </w:r>
    </w:p>
    <w:p w:rsidR="00DC1157" w:rsidRDefault="00DC1157" w:rsidP="00DC1157"/>
    <w:p w:rsidR="00DC1157" w:rsidRDefault="00DC1157">
      <w:pPr>
        <w:widowControl/>
        <w:jc w:val="left"/>
      </w:pPr>
      <w:r>
        <w:br w:type="page"/>
      </w:r>
    </w:p>
    <w:p w:rsidR="001A06CA" w:rsidRDefault="001A06CA" w:rsidP="001A06CA"/>
    <w:p w:rsidR="001A06CA" w:rsidRDefault="001A06CA" w:rsidP="001A06CA"/>
    <w:p w:rsidR="001A06CA" w:rsidRDefault="001A06CA" w:rsidP="001A06CA">
      <w:pPr>
        <w:rPr>
          <w:rFonts w:hint="eastAsia"/>
        </w:rPr>
      </w:pPr>
    </w:p>
    <w:p w:rsidR="001A06CA" w:rsidRDefault="001A06CA" w:rsidP="001A06CA">
      <w:pPr>
        <w:jc w:val="center"/>
      </w:pPr>
      <w:r w:rsidRPr="001A06CA">
        <w:rPr>
          <w:rFonts w:ascii="Times New Roman" w:eastAsia="ＭＳ 明朝" w:hAnsi="Times New Roman" w:cs="Times New Roman" w:hint="eastAsia"/>
          <w:b/>
          <w:bCs/>
          <w:color w:val="000000"/>
          <w:sz w:val="24"/>
          <w:szCs w:val="24"/>
        </w:rPr>
        <w:t>病理検体の研究使用に関する同意書</w:t>
      </w:r>
    </w:p>
    <w:p w:rsidR="001A06CA" w:rsidRPr="00DC1157" w:rsidRDefault="001A06CA" w:rsidP="001A06CA">
      <w:pPr>
        <w:rPr>
          <w:sz w:val="24"/>
        </w:rPr>
      </w:pPr>
    </w:p>
    <w:p w:rsidR="001A06CA" w:rsidRPr="00DC1157" w:rsidRDefault="001A06CA" w:rsidP="001A06CA">
      <w:pPr>
        <w:rPr>
          <w:sz w:val="24"/>
        </w:rPr>
      </w:pPr>
    </w:p>
    <w:p w:rsidR="001A06CA" w:rsidRPr="00DC1157" w:rsidRDefault="001A06CA" w:rsidP="001A06CA">
      <w:pPr>
        <w:rPr>
          <w:sz w:val="24"/>
        </w:rPr>
      </w:pPr>
      <w:r w:rsidRPr="00DC1157">
        <w:rPr>
          <w:rFonts w:hint="eastAsia"/>
          <w:sz w:val="24"/>
        </w:rPr>
        <w:t xml:space="preserve">　</w:t>
      </w:r>
      <w:r w:rsidRPr="001A06CA">
        <w:rPr>
          <w:rFonts w:ascii="Times New Roman" w:eastAsia="ＭＳ 明朝" w:hAnsi="Times New Roman" w:cs="Times New Roman"/>
          <w:color w:val="000000"/>
          <w:sz w:val="24"/>
          <w:szCs w:val="24"/>
        </w:rPr>
        <w:t>私は、</w:t>
      </w:r>
      <w:r w:rsidRPr="001A06CA">
        <w:rPr>
          <w:rFonts w:ascii="Times New Roman" w:eastAsia="ＭＳ 明朝" w:hAnsi="Times New Roman" w:cs="Times New Roman" w:hint="eastAsia"/>
          <w:b/>
          <w:color w:val="000000"/>
          <w:sz w:val="24"/>
          <w:szCs w:val="24"/>
        </w:rPr>
        <w:t>病理検体の研究使用</w:t>
      </w:r>
      <w:r w:rsidRPr="001A06CA">
        <w:rPr>
          <w:rFonts w:ascii="Times New Roman" w:eastAsia="ＭＳ 明朝" w:hAnsi="Times New Roman" w:cs="Times New Roman"/>
          <w:color w:val="000000"/>
          <w:sz w:val="24"/>
          <w:szCs w:val="24"/>
        </w:rPr>
        <w:t>について、事前に十分な説明を受け、</w:t>
      </w:r>
      <w:r w:rsidRPr="001A06CA">
        <w:rPr>
          <w:rFonts w:ascii="Times New Roman" w:eastAsia="ＭＳ 明朝" w:hAnsi="Times New Roman" w:cs="Times New Roman" w:hint="eastAsia"/>
          <w:color w:val="000000"/>
          <w:sz w:val="24"/>
          <w:szCs w:val="24"/>
        </w:rPr>
        <w:t>予測される利益と不利益、</w:t>
      </w:r>
      <w:r w:rsidRPr="001A06CA">
        <w:rPr>
          <w:rFonts w:ascii="Times New Roman" w:eastAsia="ＭＳ 明朝" w:hAnsi="Times New Roman" w:cs="Times New Roman"/>
          <w:color w:val="000000"/>
          <w:sz w:val="24"/>
          <w:szCs w:val="24"/>
        </w:rPr>
        <w:t>同意は自由意思で決めることができること、不同意であっても不利益のないこと、を理解した上で、本研究に参加することに同意いたします。</w:t>
      </w:r>
    </w:p>
    <w:p w:rsidR="001A06CA" w:rsidRPr="00DC1157" w:rsidRDefault="001A06CA" w:rsidP="001A06CA">
      <w:pPr>
        <w:rPr>
          <w:sz w:val="24"/>
        </w:rPr>
      </w:pPr>
    </w:p>
    <w:p w:rsidR="001A06CA" w:rsidRPr="00DC1157" w:rsidRDefault="001A06CA" w:rsidP="001A06CA">
      <w:pPr>
        <w:rPr>
          <w:sz w:val="24"/>
        </w:rPr>
      </w:pPr>
    </w:p>
    <w:p w:rsidR="001A06CA" w:rsidRPr="00DC1157"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説明年月日：</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年</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月</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日</w:t>
      </w:r>
    </w:p>
    <w:p w:rsidR="001A06CA" w:rsidRPr="00DC1157"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p>
    <w:p w:rsidR="001A06CA" w:rsidRPr="00DC1157"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担当医師：</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p>
    <w:p w:rsidR="001A06CA" w:rsidRPr="00DC1157"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p>
    <w:p w:rsidR="001A06CA" w:rsidRPr="00DC1157"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同意年月日：</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年</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月</w:t>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rPr>
        <w:t>日</w:t>
      </w:r>
    </w:p>
    <w:p w:rsidR="001A06CA" w:rsidRPr="00DC1157"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p>
    <w:p w:rsidR="001A06CA" w:rsidRPr="00DC1157"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DC1157">
        <w:rPr>
          <w:rFonts w:ascii="Times New Roman" w:eastAsia="ＭＳ 明朝" w:hAnsi="Times New Roman" w:cs="Times New Roman"/>
          <w:color w:val="000000"/>
          <w:sz w:val="24"/>
          <w:szCs w:val="24"/>
        </w:rPr>
        <w:t>同意者（本人）：</w:t>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ab/>
      </w:r>
      <w:r w:rsidRPr="00DC1157">
        <w:rPr>
          <w:rFonts w:ascii="Times New Roman" w:eastAsia="ＭＳ 明朝" w:hAnsi="Times New Roman" w:cs="Times New Roman"/>
          <w:color w:val="000000"/>
          <w:sz w:val="24"/>
          <w:szCs w:val="24"/>
          <w:u w:val="single"/>
        </w:rPr>
        <w:t xml:space="preserve">　　　　　</w:t>
      </w:r>
      <w:r w:rsidRPr="00DC1157">
        <w:rPr>
          <w:rFonts w:ascii="Times New Roman" w:eastAsia="ＭＳ 明朝" w:hAnsi="Times New Roman" w:cs="Times New Roman"/>
          <w:color w:val="000000"/>
          <w:sz w:val="24"/>
          <w:szCs w:val="24"/>
          <w:u w:val="single"/>
        </w:rPr>
        <w:tab/>
      </w:r>
    </w:p>
    <w:p w:rsidR="001A06CA" w:rsidRPr="00DC1157"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p>
    <w:p w:rsidR="001A06CA" w:rsidRPr="001A06CA"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1A06CA">
        <w:rPr>
          <w:rFonts w:ascii="Times New Roman" w:eastAsia="ＭＳ 明朝" w:hAnsi="Times New Roman" w:cs="Times New Roman" w:hint="eastAsia"/>
          <w:color w:val="000000"/>
          <w:sz w:val="24"/>
          <w:szCs w:val="24"/>
        </w:rPr>
        <w:t>本人は自署ができないため、本人の意思を確認して私が署名を代筆しました。</w:t>
      </w:r>
    </w:p>
    <w:p w:rsidR="001A06CA" w:rsidRPr="001A06CA"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1A06CA">
        <w:rPr>
          <w:rFonts w:ascii="Times New Roman" w:eastAsia="ＭＳ 明朝" w:hAnsi="Times New Roman" w:cs="Times New Roman" w:hint="eastAsia"/>
          <w:color w:val="000000"/>
          <w:sz w:val="24"/>
          <w:szCs w:val="24"/>
        </w:rPr>
        <w:t>代筆者：</w:t>
      </w:r>
      <w:r w:rsidRPr="001A06CA">
        <w:rPr>
          <w:rFonts w:ascii="Times New Roman" w:eastAsia="ＭＳ 明朝" w:hAnsi="Times New Roman" w:cs="Times New Roman"/>
          <w:color w:val="000000"/>
          <w:sz w:val="24"/>
          <w:szCs w:val="24"/>
          <w:u w:val="single"/>
        </w:rPr>
        <w:tab/>
      </w:r>
      <w:r w:rsidRPr="001A06CA">
        <w:rPr>
          <w:rFonts w:ascii="Times New Roman" w:eastAsia="ＭＳ 明朝" w:hAnsi="Times New Roman" w:cs="Times New Roman"/>
          <w:color w:val="000000"/>
          <w:sz w:val="24"/>
          <w:szCs w:val="24"/>
          <w:u w:val="single"/>
        </w:rPr>
        <w:tab/>
      </w:r>
      <w:r w:rsidRPr="001A06CA">
        <w:rPr>
          <w:rFonts w:ascii="Times New Roman" w:eastAsia="ＭＳ 明朝" w:hAnsi="Times New Roman" w:cs="Times New Roman"/>
          <w:color w:val="000000"/>
          <w:sz w:val="24"/>
          <w:szCs w:val="24"/>
          <w:u w:val="single"/>
        </w:rPr>
        <w:tab/>
      </w:r>
      <w:r w:rsidRPr="001A06CA">
        <w:rPr>
          <w:rFonts w:ascii="Times New Roman" w:eastAsia="ＭＳ 明朝" w:hAnsi="Times New Roman" w:cs="Times New Roman"/>
          <w:color w:val="000000"/>
          <w:sz w:val="24"/>
          <w:szCs w:val="24"/>
          <w:u w:val="single"/>
        </w:rPr>
        <w:tab/>
      </w:r>
      <w:r w:rsidRPr="001A06CA">
        <w:rPr>
          <w:rFonts w:ascii="Times New Roman" w:eastAsia="ＭＳ 明朝" w:hAnsi="Times New Roman" w:cs="Times New Roman"/>
          <w:color w:val="000000"/>
          <w:sz w:val="24"/>
          <w:szCs w:val="24"/>
          <w:u w:val="single"/>
        </w:rPr>
        <w:t xml:space="preserve">　　　　　</w:t>
      </w:r>
      <w:r w:rsidRPr="001A06CA">
        <w:rPr>
          <w:rFonts w:ascii="Times New Roman" w:eastAsia="ＭＳ 明朝" w:hAnsi="Times New Roman" w:cs="Times New Roman"/>
          <w:color w:val="000000"/>
          <w:sz w:val="24"/>
          <w:szCs w:val="24"/>
          <w:u w:val="single"/>
        </w:rPr>
        <w:tab/>
      </w:r>
    </w:p>
    <w:p w:rsidR="001A06CA" w:rsidRDefault="001A06CA" w:rsidP="001A06CA">
      <w:pPr>
        <w:spacing w:line="360" w:lineRule="exact"/>
        <w:rPr>
          <w:rFonts w:ascii="Times New Roman" w:eastAsia="ＭＳ 明朝" w:hAnsi="Times New Roman" w:cs="Times New Roman" w:hint="eastAsia"/>
          <w:color w:val="000000"/>
          <w:sz w:val="24"/>
          <w:szCs w:val="24"/>
        </w:rPr>
      </w:pPr>
    </w:p>
    <w:p w:rsidR="001A06CA" w:rsidRPr="001A06CA"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1A06CA">
        <w:rPr>
          <w:rFonts w:ascii="Times New Roman" w:eastAsia="ＭＳ 明朝" w:hAnsi="Times New Roman" w:cs="Times New Roman" w:hint="eastAsia"/>
          <w:color w:val="000000"/>
          <w:sz w:val="24"/>
          <w:szCs w:val="24"/>
        </w:rPr>
        <w:t>本人との関係：</w:t>
      </w:r>
      <w:r>
        <w:rPr>
          <w:rFonts w:ascii="Times New Roman" w:eastAsia="ＭＳ 明朝" w:hAnsi="Times New Roman" w:cs="Times New Roman" w:hint="eastAsia"/>
          <w:color w:val="000000"/>
          <w:sz w:val="24"/>
          <w:szCs w:val="24"/>
          <w:u w:val="single"/>
        </w:rPr>
        <w:t xml:space="preserve">　　　　　　　　</w:t>
      </w:r>
    </w:p>
    <w:p w:rsidR="001A06CA" w:rsidRDefault="001A06CA" w:rsidP="001A06CA">
      <w:pPr>
        <w:spacing w:line="360" w:lineRule="exact"/>
        <w:rPr>
          <w:rFonts w:ascii="Times New Roman" w:eastAsia="ＭＳ 明朝" w:hAnsi="Times New Roman" w:cs="Times New Roman"/>
          <w:color w:val="000000"/>
          <w:sz w:val="24"/>
          <w:szCs w:val="24"/>
        </w:rPr>
      </w:pPr>
    </w:p>
    <w:p w:rsidR="001A06CA" w:rsidRDefault="001A06CA" w:rsidP="001A06CA">
      <w:pPr>
        <w:spacing w:line="360" w:lineRule="exact"/>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 xml:space="preserve">　　　　　　　</w:t>
      </w:r>
      <w:r w:rsidRPr="001A06CA">
        <w:rPr>
          <w:rFonts w:ascii="Times New Roman" w:eastAsia="ＭＳ 明朝" w:hAnsi="Times New Roman" w:cs="Times New Roman" w:hint="eastAsia"/>
          <w:color w:val="000000"/>
          <w:sz w:val="24"/>
          <w:szCs w:val="24"/>
        </w:rPr>
        <w:t>代筆の理由　：</w:t>
      </w:r>
      <w:r w:rsidRPr="001A06CA">
        <w:rPr>
          <w:rFonts w:ascii="Times New Roman" w:eastAsia="ＭＳ 明朝" w:hAnsi="Times New Roman" w:cs="Times New Roman" w:hint="eastAsia"/>
          <w:color w:val="000000"/>
          <w:sz w:val="24"/>
          <w:szCs w:val="24"/>
          <w:u w:val="single"/>
        </w:rPr>
        <w:t xml:space="preserve">　</w:t>
      </w:r>
      <w:r>
        <w:rPr>
          <w:rFonts w:ascii="Times New Roman" w:eastAsia="ＭＳ 明朝" w:hAnsi="Times New Roman" w:cs="Times New Roman" w:hint="eastAsia"/>
          <w:color w:val="000000"/>
          <w:sz w:val="24"/>
          <w:szCs w:val="24"/>
          <w:u w:val="single"/>
        </w:rPr>
        <w:t xml:space="preserve">　　　　　　　　　　　　　　　　　　　　</w:t>
      </w:r>
    </w:p>
    <w:p w:rsidR="001A06CA" w:rsidRDefault="001A06CA" w:rsidP="001A06CA">
      <w:pPr>
        <w:spacing w:line="360" w:lineRule="exact"/>
        <w:rPr>
          <w:rFonts w:ascii="Times New Roman" w:eastAsia="ＭＳ 明朝" w:hAnsi="Times New Roman" w:cs="Times New Roman"/>
          <w:color w:val="000000"/>
          <w:sz w:val="24"/>
          <w:szCs w:val="24"/>
        </w:rPr>
      </w:pPr>
    </w:p>
    <w:sectPr w:rsidR="001A06CA" w:rsidSect="001A06CA">
      <w:headerReference w:type="default" r:id="rId6"/>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4E" w:rsidRDefault="00BB774E" w:rsidP="00DC1157">
      <w:r>
        <w:separator/>
      </w:r>
    </w:p>
  </w:endnote>
  <w:endnote w:type="continuationSeparator" w:id="0">
    <w:p w:rsidR="00BB774E" w:rsidRDefault="00BB774E" w:rsidP="00DC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4E" w:rsidRDefault="00BB774E" w:rsidP="00DC1157">
      <w:r>
        <w:separator/>
      </w:r>
    </w:p>
  </w:footnote>
  <w:footnote w:type="continuationSeparator" w:id="0">
    <w:p w:rsidR="00BB774E" w:rsidRDefault="00BB774E" w:rsidP="00DC11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7" w:rsidRDefault="00DC1157" w:rsidP="00DC1157">
    <w:pPr>
      <w:pStyle w:val="a3"/>
      <w:jc w:val="right"/>
    </w:pPr>
    <w:r>
      <w:rPr>
        <w:rFonts w:hint="eastAsia"/>
      </w:rPr>
      <w:t>和歌山県立医科大学　説明文書・同意書　第〇版</w:t>
    </w:r>
  </w:p>
  <w:p w:rsidR="00DC1157" w:rsidRDefault="00DC1157" w:rsidP="00DC1157">
    <w:pPr>
      <w:pStyle w:val="a3"/>
      <w:jc w:val="right"/>
    </w:pPr>
    <w:r>
      <w:rPr>
        <w:rFonts w:hint="eastAsia"/>
      </w:rPr>
      <w:t>作成日：</w:t>
    </w:r>
    <w:r>
      <w:t>20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57"/>
    <w:rsid w:val="001A06CA"/>
    <w:rsid w:val="0059223E"/>
    <w:rsid w:val="007136A5"/>
    <w:rsid w:val="00BB774E"/>
    <w:rsid w:val="00D32E45"/>
    <w:rsid w:val="00DC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AA74F"/>
  <w15:chartTrackingRefBased/>
  <w15:docId w15:val="{AC730EC2-0FD9-4A58-A3F5-FDF0CAB6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6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157"/>
    <w:pPr>
      <w:tabs>
        <w:tab w:val="center" w:pos="4252"/>
        <w:tab w:val="right" w:pos="8504"/>
      </w:tabs>
      <w:snapToGrid w:val="0"/>
    </w:pPr>
  </w:style>
  <w:style w:type="character" w:customStyle="1" w:styleId="a4">
    <w:name w:val="ヘッダー (文字)"/>
    <w:basedOn w:val="a0"/>
    <w:link w:val="a3"/>
    <w:uiPriority w:val="99"/>
    <w:rsid w:val="00DC1157"/>
  </w:style>
  <w:style w:type="paragraph" w:styleId="a5">
    <w:name w:val="footer"/>
    <w:basedOn w:val="a"/>
    <w:link w:val="a6"/>
    <w:uiPriority w:val="99"/>
    <w:unhideWhenUsed/>
    <w:rsid w:val="00DC1157"/>
    <w:pPr>
      <w:tabs>
        <w:tab w:val="center" w:pos="4252"/>
        <w:tab w:val="right" w:pos="8504"/>
      </w:tabs>
      <w:snapToGrid w:val="0"/>
    </w:pPr>
  </w:style>
  <w:style w:type="character" w:customStyle="1" w:styleId="a6">
    <w:name w:val="フッター (文字)"/>
    <w:basedOn w:val="a0"/>
    <w:link w:val="a5"/>
    <w:uiPriority w:val="99"/>
    <w:rsid w:val="00DC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2019-09-03T03:14:00Z</dcterms:created>
  <dcterms:modified xsi:type="dcterms:W3CDTF">2019-09-03T04:25:00Z</dcterms:modified>
</cp:coreProperties>
</file>